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700" w:rsidRPr="00D849A9" w:rsidRDefault="00546700" w:rsidP="00546700">
      <w:pPr>
        <w:spacing w:after="0" w:line="240" w:lineRule="auto"/>
        <w:jc w:val="center"/>
        <w:rPr>
          <w:rFonts w:ascii="Times New Roman" w:eastAsia="Times New Roman" w:hAnsi="Times New Roman"/>
          <w:b/>
          <w:sz w:val="72"/>
          <w:szCs w:val="36"/>
          <w:lang w:eastAsia="ru-RU"/>
        </w:rPr>
      </w:pPr>
      <w:r w:rsidRPr="00D849A9">
        <w:rPr>
          <w:rFonts w:ascii="Times New Roman" w:eastAsia="Times New Roman" w:hAnsi="Times New Roman"/>
          <w:b/>
          <w:sz w:val="72"/>
          <w:szCs w:val="36"/>
          <w:lang w:eastAsia="ru-RU"/>
        </w:rPr>
        <w:t>Рабочая программа</w:t>
      </w:r>
    </w:p>
    <w:p w:rsidR="00546700" w:rsidRPr="00D849A9" w:rsidRDefault="00546700" w:rsidP="00546700">
      <w:pP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72"/>
          <w:szCs w:val="36"/>
          <w:lang w:eastAsia="ru-RU"/>
        </w:rPr>
      </w:pPr>
      <w:r w:rsidRPr="00D849A9">
        <w:rPr>
          <w:rFonts w:ascii="Times New Roman" w:eastAsia="Times New Roman" w:hAnsi="Times New Roman"/>
          <w:b/>
          <w:bCs/>
          <w:color w:val="000000"/>
          <w:sz w:val="72"/>
          <w:szCs w:val="36"/>
          <w:lang w:eastAsia="ru-RU"/>
        </w:rPr>
        <w:t>курса</w:t>
      </w:r>
    </w:p>
    <w:p w:rsidR="00062B52" w:rsidRPr="00546700" w:rsidRDefault="00546700" w:rsidP="00546700">
      <w:pPr>
        <w:adjustRightInd w:val="0"/>
        <w:snapToGrid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D849A9">
        <w:rPr>
          <w:rFonts w:ascii="Times New Roman" w:eastAsia="Times New Roman" w:hAnsi="Times New Roman"/>
          <w:b/>
          <w:bCs/>
          <w:color w:val="000000"/>
          <w:sz w:val="72"/>
          <w:szCs w:val="36"/>
          <w:lang w:eastAsia="ru-RU"/>
        </w:rPr>
        <w:t>«</w:t>
      </w:r>
      <w:r>
        <w:rPr>
          <w:rFonts w:ascii="Times New Roman" w:eastAsia="Times New Roman" w:hAnsi="Times New Roman"/>
          <w:b/>
          <w:bCs/>
          <w:color w:val="000000"/>
          <w:sz w:val="72"/>
          <w:szCs w:val="36"/>
          <w:lang w:eastAsia="ru-RU"/>
        </w:rPr>
        <w:t>Робототехника</w:t>
      </w:r>
      <w:r w:rsidRPr="00D849A9">
        <w:rPr>
          <w:rFonts w:ascii="Times New Roman" w:eastAsia="Times New Roman" w:hAnsi="Times New Roman"/>
          <w:b/>
          <w:bCs/>
          <w:color w:val="000000"/>
          <w:sz w:val="72"/>
          <w:szCs w:val="36"/>
          <w:lang w:eastAsia="ru-RU"/>
        </w:rPr>
        <w:t>»</w:t>
      </w:r>
      <w:r w:rsidRPr="00D849A9">
        <w:rPr>
          <w:rFonts w:ascii="Times New Roman" w:eastAsia="Times New Roman" w:hAnsi="Times New Roman"/>
          <w:color w:val="000000"/>
          <w:sz w:val="72"/>
          <w:szCs w:val="36"/>
          <w:lang w:eastAsia="ru-RU"/>
        </w:rPr>
        <w:br/>
      </w:r>
    </w:p>
    <w:p w:rsidR="00062B52" w:rsidRPr="00546700" w:rsidRDefault="00062B52" w:rsidP="00546700">
      <w:pPr>
        <w:tabs>
          <w:tab w:val="left" w:pos="947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46700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Требования к результатам освоения обучающимися курса «Робототехника»:</w:t>
      </w:r>
    </w:p>
    <w:p w:rsidR="00062B52" w:rsidRPr="00546700" w:rsidRDefault="00062B52" w:rsidP="00546700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6700">
        <w:rPr>
          <w:rFonts w:ascii="Times New Roman" w:hAnsi="Times New Roman" w:cs="Times New Roman"/>
          <w:b/>
          <w:sz w:val="28"/>
          <w:szCs w:val="28"/>
        </w:rPr>
        <w:t>Личностные результаты освоения курса отражают:</w:t>
      </w:r>
    </w:p>
    <w:p w:rsidR="00062B52" w:rsidRPr="00546700" w:rsidRDefault="00062B52" w:rsidP="00546700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546700">
        <w:rPr>
          <w:rFonts w:ascii="Times New Roman" w:hAnsi="Times New Roman"/>
          <w:sz w:val="28"/>
          <w:szCs w:val="28"/>
        </w:rPr>
        <w:t>•</w:t>
      </w:r>
      <w:r w:rsidRPr="00546700">
        <w:rPr>
          <w:rFonts w:ascii="Times New Roman" w:hAnsi="Times New Roman"/>
          <w:sz w:val="28"/>
          <w:szCs w:val="28"/>
        </w:rPr>
        <w:tab/>
        <w:t>Учебно-познавательный интерес к новому учебному материалу и           способам решения новой задачи</w:t>
      </w:r>
    </w:p>
    <w:p w:rsidR="00062B52" w:rsidRPr="00546700" w:rsidRDefault="00062B52" w:rsidP="00546700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546700">
        <w:rPr>
          <w:rFonts w:ascii="Times New Roman" w:hAnsi="Times New Roman"/>
          <w:sz w:val="28"/>
          <w:szCs w:val="28"/>
        </w:rPr>
        <w:t>•</w:t>
      </w:r>
      <w:r w:rsidRPr="00546700">
        <w:rPr>
          <w:rFonts w:ascii="Times New Roman" w:hAnsi="Times New Roman"/>
          <w:sz w:val="28"/>
          <w:szCs w:val="28"/>
        </w:rPr>
        <w:tab/>
        <w:t>Ориентация на понимание причин успехов учебной деятельности</w:t>
      </w:r>
    </w:p>
    <w:p w:rsidR="00062B52" w:rsidRPr="00546700" w:rsidRDefault="00062B52" w:rsidP="00546700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546700">
        <w:rPr>
          <w:rFonts w:ascii="Times New Roman" w:hAnsi="Times New Roman"/>
          <w:sz w:val="28"/>
          <w:szCs w:val="28"/>
        </w:rPr>
        <w:t>•</w:t>
      </w:r>
      <w:r w:rsidRPr="00546700">
        <w:rPr>
          <w:rFonts w:ascii="Times New Roman" w:hAnsi="Times New Roman"/>
          <w:sz w:val="28"/>
          <w:szCs w:val="28"/>
        </w:rPr>
        <w:tab/>
        <w:t>Ориентация на самоанализ и самоконтроль результатов</w:t>
      </w:r>
    </w:p>
    <w:p w:rsidR="00062B52" w:rsidRPr="00546700" w:rsidRDefault="00062B52" w:rsidP="00546700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546700">
        <w:rPr>
          <w:rFonts w:ascii="Times New Roman" w:hAnsi="Times New Roman"/>
          <w:sz w:val="28"/>
          <w:szCs w:val="28"/>
        </w:rPr>
        <w:t>•</w:t>
      </w:r>
      <w:r w:rsidRPr="00546700">
        <w:rPr>
          <w:rFonts w:ascii="Times New Roman" w:hAnsi="Times New Roman"/>
          <w:sz w:val="28"/>
          <w:szCs w:val="28"/>
        </w:rPr>
        <w:tab/>
        <w:t>Ориентация на анализ соответствия результатов требованиям конкретной задачи</w:t>
      </w:r>
    </w:p>
    <w:p w:rsidR="00062B52" w:rsidRPr="00546700" w:rsidRDefault="00062B52" w:rsidP="00546700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546700">
        <w:rPr>
          <w:rFonts w:ascii="Times New Roman" w:hAnsi="Times New Roman"/>
          <w:sz w:val="28"/>
          <w:szCs w:val="28"/>
        </w:rPr>
        <w:t>•</w:t>
      </w:r>
      <w:r w:rsidRPr="00546700">
        <w:rPr>
          <w:rFonts w:ascii="Times New Roman" w:hAnsi="Times New Roman"/>
          <w:sz w:val="28"/>
          <w:szCs w:val="28"/>
        </w:rPr>
        <w:tab/>
        <w:t>Принимать и сохранять учебную задачу</w:t>
      </w:r>
    </w:p>
    <w:p w:rsidR="00062B52" w:rsidRPr="00546700" w:rsidRDefault="00062B52" w:rsidP="00546700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546700">
        <w:rPr>
          <w:rFonts w:ascii="Times New Roman" w:hAnsi="Times New Roman"/>
          <w:sz w:val="28"/>
          <w:szCs w:val="28"/>
        </w:rPr>
        <w:t>•</w:t>
      </w:r>
      <w:r w:rsidRPr="00546700">
        <w:rPr>
          <w:rFonts w:ascii="Times New Roman" w:hAnsi="Times New Roman"/>
          <w:sz w:val="28"/>
          <w:szCs w:val="28"/>
        </w:rPr>
        <w:tab/>
        <w:t>Планировать свои действия в соответствии с поставленной задачей</w:t>
      </w:r>
    </w:p>
    <w:p w:rsidR="00C57BDB" w:rsidRPr="00546700" w:rsidRDefault="00062B52" w:rsidP="00546700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546700">
        <w:rPr>
          <w:rFonts w:ascii="Times New Roman" w:hAnsi="Times New Roman"/>
          <w:sz w:val="28"/>
          <w:szCs w:val="28"/>
        </w:rPr>
        <w:t>•</w:t>
      </w:r>
      <w:r w:rsidRPr="00546700">
        <w:rPr>
          <w:rFonts w:ascii="Times New Roman" w:hAnsi="Times New Roman"/>
          <w:sz w:val="28"/>
          <w:szCs w:val="28"/>
        </w:rPr>
        <w:tab/>
        <w:t>Различать способ и результат действия</w:t>
      </w:r>
    </w:p>
    <w:p w:rsidR="00062B52" w:rsidRPr="00546700" w:rsidRDefault="00062B52" w:rsidP="00546700">
      <w:pPr>
        <w:pStyle w:val="a8"/>
        <w:spacing w:after="0" w:line="240" w:lineRule="auto"/>
        <w:ind w:left="679"/>
        <w:jc w:val="both"/>
        <w:rPr>
          <w:rFonts w:ascii="Times New Roman" w:hAnsi="Times New Roman"/>
          <w:i/>
          <w:color w:val="000000"/>
          <w:sz w:val="28"/>
          <w:szCs w:val="28"/>
        </w:rPr>
      </w:pPr>
      <w:proofErr w:type="spellStart"/>
      <w:r w:rsidRPr="00546700">
        <w:rPr>
          <w:rFonts w:ascii="Times New Roman" w:hAnsi="Times New Roman"/>
          <w:b/>
          <w:color w:val="000000"/>
          <w:sz w:val="28"/>
          <w:szCs w:val="28"/>
        </w:rPr>
        <w:t>Метапредметные</w:t>
      </w:r>
      <w:proofErr w:type="spellEnd"/>
      <w:r w:rsidRPr="00546700">
        <w:rPr>
          <w:rFonts w:ascii="Times New Roman" w:hAnsi="Times New Roman"/>
          <w:b/>
          <w:color w:val="000000"/>
          <w:sz w:val="28"/>
          <w:szCs w:val="28"/>
        </w:rPr>
        <w:t xml:space="preserve"> результаты освоения курса отражают:</w:t>
      </w:r>
    </w:p>
    <w:p w:rsidR="00062B52" w:rsidRPr="00546700" w:rsidRDefault="00062B52" w:rsidP="00546700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546700">
        <w:rPr>
          <w:rFonts w:ascii="Times New Roman" w:hAnsi="Times New Roman"/>
          <w:color w:val="000000"/>
          <w:sz w:val="28"/>
          <w:szCs w:val="28"/>
        </w:rPr>
        <w:t>Осуществлять поиск необходимой информации для выполнения учебных заданий</w:t>
      </w:r>
    </w:p>
    <w:p w:rsidR="00062B52" w:rsidRPr="00546700" w:rsidRDefault="00062B52" w:rsidP="00546700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546700">
        <w:rPr>
          <w:rFonts w:ascii="Times New Roman" w:hAnsi="Times New Roman"/>
          <w:color w:val="000000"/>
          <w:sz w:val="28"/>
          <w:szCs w:val="28"/>
        </w:rPr>
        <w:t>Ориентироваться на разнообразия способов решения задач</w:t>
      </w:r>
    </w:p>
    <w:p w:rsidR="00062B52" w:rsidRPr="00546700" w:rsidRDefault="00062B52" w:rsidP="00546700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546700">
        <w:rPr>
          <w:rFonts w:ascii="Times New Roman" w:hAnsi="Times New Roman"/>
          <w:color w:val="000000"/>
          <w:sz w:val="28"/>
          <w:szCs w:val="28"/>
        </w:rPr>
        <w:t>Осуществлять анализ объектов с выделением существенных и несущественных признаков</w:t>
      </w:r>
    </w:p>
    <w:p w:rsidR="00062B52" w:rsidRPr="00546700" w:rsidRDefault="00062B52" w:rsidP="00546700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546700">
        <w:rPr>
          <w:rFonts w:ascii="Times New Roman" w:hAnsi="Times New Roman"/>
          <w:color w:val="000000"/>
          <w:sz w:val="28"/>
          <w:szCs w:val="28"/>
        </w:rPr>
        <w:t>Устанавливать аналогии</w:t>
      </w:r>
    </w:p>
    <w:p w:rsidR="00062B52" w:rsidRPr="00546700" w:rsidRDefault="00062B52" w:rsidP="00546700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6700">
        <w:rPr>
          <w:rFonts w:ascii="Times New Roman" w:hAnsi="Times New Roman"/>
          <w:color w:val="000000"/>
          <w:sz w:val="28"/>
          <w:szCs w:val="28"/>
        </w:rPr>
        <w:t>Владеть рядом общих приемов решения задач</w:t>
      </w:r>
    </w:p>
    <w:p w:rsidR="00062B52" w:rsidRPr="00546700" w:rsidRDefault="00062B52" w:rsidP="00546700">
      <w:pPr>
        <w:pStyle w:val="a7"/>
        <w:suppressAutoHyphens w:val="0"/>
        <w:ind w:left="679"/>
        <w:jc w:val="both"/>
        <w:rPr>
          <w:rFonts w:ascii="Times New Roman" w:hAnsi="Times New Roman"/>
          <w:sz w:val="28"/>
          <w:szCs w:val="28"/>
        </w:rPr>
      </w:pPr>
      <w:r w:rsidRPr="00546700">
        <w:rPr>
          <w:rFonts w:ascii="Times New Roman" w:hAnsi="Times New Roman"/>
          <w:b/>
          <w:color w:val="000000"/>
          <w:sz w:val="28"/>
          <w:szCs w:val="28"/>
          <w:lang w:eastAsia="en-US"/>
        </w:rPr>
        <w:t>Предметные результаты:</w:t>
      </w:r>
    </w:p>
    <w:p w:rsidR="00062B52" w:rsidRPr="00546700" w:rsidRDefault="00062B52" w:rsidP="00546700">
      <w:pPr>
        <w:pStyle w:val="a7"/>
        <w:numPr>
          <w:ilvl w:val="0"/>
          <w:numId w:val="3"/>
        </w:numPr>
        <w:suppressAutoHyphens w:val="0"/>
        <w:jc w:val="both"/>
        <w:rPr>
          <w:rFonts w:ascii="Times New Roman" w:hAnsi="Times New Roman"/>
          <w:sz w:val="28"/>
          <w:szCs w:val="28"/>
        </w:rPr>
      </w:pPr>
      <w:r w:rsidRPr="00546700">
        <w:rPr>
          <w:rFonts w:ascii="Times New Roman" w:hAnsi="Times New Roman"/>
          <w:sz w:val="28"/>
          <w:szCs w:val="28"/>
        </w:rPr>
        <w:t>Различать виды информации по способам ее восприятия человеком и способам ее представления на материальных носителях</w:t>
      </w:r>
    </w:p>
    <w:p w:rsidR="00062B52" w:rsidRPr="00546700" w:rsidRDefault="00062B52" w:rsidP="00546700">
      <w:pPr>
        <w:pStyle w:val="a7"/>
        <w:numPr>
          <w:ilvl w:val="0"/>
          <w:numId w:val="3"/>
        </w:numPr>
        <w:suppressAutoHyphens w:val="0"/>
        <w:jc w:val="both"/>
        <w:rPr>
          <w:rFonts w:ascii="Times New Roman" w:hAnsi="Times New Roman"/>
          <w:sz w:val="28"/>
          <w:szCs w:val="28"/>
        </w:rPr>
      </w:pPr>
      <w:r w:rsidRPr="00546700">
        <w:rPr>
          <w:rFonts w:ascii="Times New Roman" w:hAnsi="Times New Roman"/>
          <w:sz w:val="28"/>
          <w:szCs w:val="28"/>
        </w:rPr>
        <w:t>Определять качественные и количественные характеристики компонентов компьютера</w:t>
      </w:r>
    </w:p>
    <w:p w:rsidR="00062B52" w:rsidRPr="00546700" w:rsidRDefault="00062B52" w:rsidP="00546700">
      <w:pPr>
        <w:pStyle w:val="a7"/>
        <w:numPr>
          <w:ilvl w:val="0"/>
          <w:numId w:val="3"/>
        </w:numPr>
        <w:suppressAutoHyphens w:val="0"/>
        <w:jc w:val="both"/>
        <w:rPr>
          <w:rFonts w:ascii="Times New Roman" w:hAnsi="Times New Roman"/>
          <w:sz w:val="28"/>
          <w:szCs w:val="28"/>
        </w:rPr>
      </w:pPr>
      <w:r w:rsidRPr="00546700">
        <w:rPr>
          <w:rFonts w:ascii="Times New Roman" w:hAnsi="Times New Roman"/>
          <w:sz w:val="28"/>
          <w:szCs w:val="28"/>
        </w:rPr>
        <w:t>Определять количество элементов множества</w:t>
      </w:r>
    </w:p>
    <w:p w:rsidR="00062B52" w:rsidRPr="00546700" w:rsidRDefault="00062B52" w:rsidP="00546700">
      <w:pPr>
        <w:pStyle w:val="a7"/>
        <w:numPr>
          <w:ilvl w:val="0"/>
          <w:numId w:val="3"/>
        </w:numPr>
        <w:suppressAutoHyphens w:val="0"/>
        <w:jc w:val="both"/>
        <w:rPr>
          <w:rFonts w:ascii="Times New Roman" w:hAnsi="Times New Roman"/>
          <w:sz w:val="28"/>
          <w:szCs w:val="28"/>
        </w:rPr>
      </w:pPr>
      <w:r w:rsidRPr="00546700">
        <w:rPr>
          <w:rFonts w:ascii="Times New Roman" w:hAnsi="Times New Roman"/>
          <w:sz w:val="28"/>
          <w:szCs w:val="28"/>
        </w:rPr>
        <w:t>Записывать логические выражения</w:t>
      </w:r>
    </w:p>
    <w:p w:rsidR="00062B52" w:rsidRPr="00546700" w:rsidRDefault="00062B52" w:rsidP="00546700">
      <w:pPr>
        <w:pStyle w:val="a7"/>
        <w:numPr>
          <w:ilvl w:val="0"/>
          <w:numId w:val="3"/>
        </w:numPr>
        <w:suppressAutoHyphens w:val="0"/>
        <w:jc w:val="both"/>
        <w:rPr>
          <w:rFonts w:ascii="Times New Roman" w:hAnsi="Times New Roman"/>
          <w:sz w:val="28"/>
          <w:szCs w:val="28"/>
        </w:rPr>
      </w:pPr>
      <w:r w:rsidRPr="00546700">
        <w:rPr>
          <w:rFonts w:ascii="Times New Roman" w:hAnsi="Times New Roman"/>
          <w:sz w:val="28"/>
          <w:szCs w:val="28"/>
        </w:rPr>
        <w:t>Определять результат выделенного фрагмента или заданного алгоритма</w:t>
      </w:r>
    </w:p>
    <w:p w:rsidR="00062B52" w:rsidRPr="00546700" w:rsidRDefault="00062B52" w:rsidP="00546700">
      <w:pPr>
        <w:pStyle w:val="a7"/>
        <w:numPr>
          <w:ilvl w:val="0"/>
          <w:numId w:val="3"/>
        </w:numPr>
        <w:suppressAutoHyphens w:val="0"/>
        <w:jc w:val="both"/>
        <w:rPr>
          <w:rFonts w:ascii="Times New Roman" w:hAnsi="Times New Roman"/>
          <w:sz w:val="28"/>
          <w:szCs w:val="28"/>
        </w:rPr>
      </w:pPr>
      <w:r w:rsidRPr="00546700">
        <w:rPr>
          <w:rFonts w:ascii="Times New Roman" w:hAnsi="Times New Roman"/>
          <w:sz w:val="28"/>
          <w:szCs w:val="28"/>
        </w:rPr>
        <w:t>Анализировать предложенный алгоритм и определять возможные результаты</w:t>
      </w:r>
    </w:p>
    <w:p w:rsidR="00062B52" w:rsidRPr="00546700" w:rsidRDefault="00062B52" w:rsidP="00546700">
      <w:pPr>
        <w:pStyle w:val="a7"/>
        <w:numPr>
          <w:ilvl w:val="0"/>
          <w:numId w:val="3"/>
        </w:numPr>
        <w:suppressAutoHyphens w:val="0"/>
        <w:jc w:val="both"/>
        <w:rPr>
          <w:rFonts w:ascii="Times New Roman" w:hAnsi="Times New Roman"/>
          <w:sz w:val="28"/>
          <w:szCs w:val="28"/>
        </w:rPr>
      </w:pPr>
      <w:r w:rsidRPr="00546700">
        <w:rPr>
          <w:rFonts w:ascii="Times New Roman" w:hAnsi="Times New Roman"/>
          <w:sz w:val="28"/>
          <w:szCs w:val="28"/>
        </w:rPr>
        <w:t xml:space="preserve">Составлять сложные алгоритмы управления </w:t>
      </w:r>
    </w:p>
    <w:p w:rsidR="00062B52" w:rsidRPr="00546700" w:rsidRDefault="00062B52" w:rsidP="00546700">
      <w:pPr>
        <w:pStyle w:val="a7"/>
        <w:numPr>
          <w:ilvl w:val="0"/>
          <w:numId w:val="3"/>
        </w:numPr>
        <w:suppressAutoHyphens w:val="0"/>
        <w:jc w:val="both"/>
        <w:rPr>
          <w:rFonts w:ascii="Times New Roman" w:hAnsi="Times New Roman"/>
          <w:sz w:val="28"/>
          <w:szCs w:val="28"/>
        </w:rPr>
      </w:pPr>
      <w:r w:rsidRPr="00546700">
        <w:rPr>
          <w:rFonts w:ascii="Times New Roman" w:hAnsi="Times New Roman"/>
          <w:sz w:val="28"/>
          <w:szCs w:val="28"/>
        </w:rPr>
        <w:t>Записывать алгоритмы в виде программ на языке программирования</w:t>
      </w:r>
    </w:p>
    <w:p w:rsidR="00062B52" w:rsidRPr="00546700" w:rsidRDefault="00062B52" w:rsidP="00546700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6700">
        <w:rPr>
          <w:rFonts w:ascii="Times New Roman" w:hAnsi="Times New Roman"/>
          <w:sz w:val="28"/>
          <w:szCs w:val="28"/>
        </w:rPr>
        <w:t>Определять возможные результаты при заданном множестве исходных данных</w:t>
      </w:r>
    </w:p>
    <w:p w:rsidR="00062B52" w:rsidRPr="00546700" w:rsidRDefault="00062B52" w:rsidP="0054670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546700">
        <w:rPr>
          <w:rFonts w:ascii="Times New Roman" w:hAnsi="Times New Roman"/>
          <w:b/>
          <w:iCs/>
          <w:sz w:val="28"/>
          <w:szCs w:val="28"/>
        </w:rPr>
        <w:t>Учащиеся научаться:</w:t>
      </w:r>
    </w:p>
    <w:p w:rsidR="00062B52" w:rsidRPr="00546700" w:rsidRDefault="00062B52" w:rsidP="00546700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6700">
        <w:rPr>
          <w:rFonts w:ascii="Times New Roman" w:hAnsi="Times New Roman"/>
          <w:sz w:val="28"/>
          <w:szCs w:val="28"/>
        </w:rPr>
        <w:t>Определять качественные и количественные характеристики компонентов компьютера;</w:t>
      </w:r>
    </w:p>
    <w:p w:rsidR="00062B52" w:rsidRPr="00546700" w:rsidRDefault="00062B52" w:rsidP="00546700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6700">
        <w:rPr>
          <w:rFonts w:ascii="Times New Roman" w:hAnsi="Times New Roman"/>
          <w:sz w:val="28"/>
          <w:szCs w:val="28"/>
        </w:rPr>
        <w:t>Узнает о физических ограничениях значений характеристик компьютера;</w:t>
      </w:r>
    </w:p>
    <w:p w:rsidR="00062B52" w:rsidRPr="00546700" w:rsidRDefault="00062B52" w:rsidP="00546700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6700">
        <w:rPr>
          <w:rFonts w:ascii="Times New Roman" w:hAnsi="Times New Roman"/>
          <w:sz w:val="28"/>
          <w:szCs w:val="28"/>
        </w:rPr>
        <w:t>Ознакомиться с влиянием ошибок измерений и вычислений на выполнение алгоритмов управления реальными объектами;</w:t>
      </w:r>
    </w:p>
    <w:p w:rsidR="00062B52" w:rsidRPr="00546700" w:rsidRDefault="00062B52" w:rsidP="00546700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6700">
        <w:rPr>
          <w:rFonts w:ascii="Times New Roman" w:hAnsi="Times New Roman"/>
          <w:sz w:val="28"/>
          <w:szCs w:val="28"/>
        </w:rPr>
        <w:t>Познакомиться с учебной средой составления программ управления автономными роботами и разберет примеры алгоритмов управления, разработанные в этой среде;</w:t>
      </w:r>
    </w:p>
    <w:p w:rsidR="00062B52" w:rsidRPr="00546700" w:rsidRDefault="00062B52" w:rsidP="00546700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6700">
        <w:rPr>
          <w:rFonts w:ascii="Times New Roman" w:hAnsi="Times New Roman"/>
          <w:sz w:val="28"/>
          <w:szCs w:val="28"/>
        </w:rPr>
        <w:t>Узнавать о данных от датчиков роботизированных устройств;</w:t>
      </w:r>
    </w:p>
    <w:p w:rsidR="00062B52" w:rsidRPr="00546700" w:rsidRDefault="00062B52" w:rsidP="00546700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6700">
        <w:rPr>
          <w:rFonts w:ascii="Times New Roman" w:hAnsi="Times New Roman"/>
          <w:sz w:val="28"/>
          <w:szCs w:val="28"/>
        </w:rPr>
        <w:t>Узнает о примерах использования ИКТ в современном мире;</w:t>
      </w:r>
    </w:p>
    <w:p w:rsidR="00062B52" w:rsidRPr="00546700" w:rsidRDefault="00062B52" w:rsidP="00546700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6700">
        <w:rPr>
          <w:rFonts w:ascii="Times New Roman" w:hAnsi="Times New Roman"/>
          <w:sz w:val="28"/>
          <w:szCs w:val="28"/>
        </w:rPr>
        <w:t>Узнает о роботизированных устройствах и их использовании на производстве и в научных исследованиях.</w:t>
      </w:r>
    </w:p>
    <w:p w:rsidR="00062B52" w:rsidRPr="00546700" w:rsidRDefault="00062B52" w:rsidP="00546700">
      <w:pPr>
        <w:jc w:val="center"/>
        <w:rPr>
          <w:rFonts w:ascii="Times New Roman" w:hAnsi="Times New Roman"/>
          <w:b/>
          <w:sz w:val="28"/>
          <w:szCs w:val="28"/>
        </w:rPr>
      </w:pPr>
      <w:r w:rsidRPr="00546700">
        <w:rPr>
          <w:rFonts w:ascii="Times New Roman" w:hAnsi="Times New Roman"/>
          <w:b/>
          <w:sz w:val="28"/>
          <w:szCs w:val="28"/>
        </w:rPr>
        <w:t xml:space="preserve">СОДЕРЖАНИЕ </w:t>
      </w:r>
    </w:p>
    <w:p w:rsidR="00062B52" w:rsidRPr="00546700" w:rsidRDefault="00062B52" w:rsidP="00546700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46700">
        <w:rPr>
          <w:rFonts w:ascii="Times New Roman" w:hAnsi="Times New Roman"/>
          <w:sz w:val="28"/>
          <w:szCs w:val="28"/>
          <w:lang w:eastAsia="ru-RU"/>
        </w:rPr>
        <w:t>Изучение элективного курса происходит в предметной области «Информатика», так как через курс учащиеся знакомятся с микроконтроллерами, множеством. Кроме того, занимаясь элективным курсом учащиеся имеют возможность через принцип «от простого к сложному» создавать свои механизмы.</w:t>
      </w:r>
    </w:p>
    <w:p w:rsidR="00062B52" w:rsidRPr="00546700" w:rsidRDefault="00062B52" w:rsidP="00546700">
      <w:pPr>
        <w:pStyle w:val="a3"/>
        <w:spacing w:before="0" w:beforeAutospacing="0" w:after="0" w:afterAutospacing="0"/>
        <w:ind w:left="539"/>
        <w:jc w:val="both"/>
        <w:rPr>
          <w:b/>
          <w:bCs/>
          <w:iCs/>
          <w:sz w:val="28"/>
          <w:szCs w:val="28"/>
        </w:rPr>
      </w:pPr>
      <w:r w:rsidRPr="00546700">
        <w:rPr>
          <w:b/>
          <w:bCs/>
          <w:iCs/>
          <w:sz w:val="28"/>
          <w:szCs w:val="28"/>
        </w:rPr>
        <w:t xml:space="preserve">1. Информация и информационные процессы </w:t>
      </w:r>
    </w:p>
    <w:p w:rsidR="00062B52" w:rsidRPr="00546700" w:rsidRDefault="00062B52" w:rsidP="00546700">
      <w:pPr>
        <w:pStyle w:val="a4"/>
        <w:ind w:firstLine="567"/>
        <w:rPr>
          <w:sz w:val="28"/>
          <w:szCs w:val="28"/>
          <w:lang w:val="ru-RU"/>
        </w:rPr>
      </w:pPr>
      <w:proofErr w:type="gramStart"/>
      <w:r w:rsidRPr="00546700">
        <w:rPr>
          <w:sz w:val="28"/>
          <w:szCs w:val="28"/>
          <w:lang w:val="en-US"/>
        </w:rPr>
        <w:t>STEM</w:t>
      </w:r>
      <w:r w:rsidRPr="00546700">
        <w:rPr>
          <w:sz w:val="28"/>
          <w:szCs w:val="28"/>
          <w:lang w:val="ru-RU"/>
        </w:rPr>
        <w:t>,</w:t>
      </w:r>
      <w:proofErr w:type="gramEnd"/>
      <w:r w:rsidRPr="00546700">
        <w:rPr>
          <w:sz w:val="28"/>
          <w:szCs w:val="28"/>
          <w:lang w:val="ru-RU"/>
        </w:rPr>
        <w:t xml:space="preserve"> инженерия и робототехника. </w:t>
      </w:r>
    </w:p>
    <w:p w:rsidR="00062B52" w:rsidRPr="00546700" w:rsidRDefault="00062B52" w:rsidP="00546700">
      <w:pPr>
        <w:pStyle w:val="a3"/>
        <w:spacing w:before="0" w:beforeAutospacing="0" w:after="0" w:afterAutospacing="0"/>
        <w:ind w:left="539"/>
        <w:jc w:val="both"/>
        <w:rPr>
          <w:b/>
          <w:bCs/>
          <w:iCs/>
          <w:sz w:val="28"/>
          <w:szCs w:val="28"/>
        </w:rPr>
      </w:pPr>
      <w:r w:rsidRPr="00546700">
        <w:rPr>
          <w:b/>
          <w:bCs/>
          <w:iCs/>
          <w:sz w:val="28"/>
          <w:szCs w:val="28"/>
        </w:rPr>
        <w:t xml:space="preserve">2. Компьютер – универсальное устройство обработки данных </w:t>
      </w:r>
    </w:p>
    <w:p w:rsidR="00062B52" w:rsidRPr="00546700" w:rsidRDefault="00062B52" w:rsidP="00546700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46700">
        <w:rPr>
          <w:sz w:val="28"/>
          <w:szCs w:val="28"/>
        </w:rPr>
        <w:t>Умные механизмы. Усовершенствованные механизмы.</w:t>
      </w:r>
    </w:p>
    <w:p w:rsidR="00062B52" w:rsidRPr="00546700" w:rsidRDefault="00062B52" w:rsidP="00546700">
      <w:pPr>
        <w:pStyle w:val="a3"/>
        <w:spacing w:before="0" w:beforeAutospacing="0" w:after="0" w:afterAutospacing="0"/>
        <w:ind w:left="540"/>
        <w:jc w:val="both"/>
        <w:rPr>
          <w:b/>
          <w:bCs/>
          <w:iCs/>
          <w:sz w:val="28"/>
          <w:szCs w:val="28"/>
        </w:rPr>
      </w:pPr>
      <w:r w:rsidRPr="00546700">
        <w:rPr>
          <w:b/>
          <w:bCs/>
          <w:iCs/>
          <w:sz w:val="28"/>
          <w:szCs w:val="28"/>
        </w:rPr>
        <w:t xml:space="preserve">3. Элементы комбинаторики, теории множества и математической логики </w:t>
      </w:r>
    </w:p>
    <w:p w:rsidR="00062B52" w:rsidRPr="00546700" w:rsidRDefault="00062B52" w:rsidP="00546700">
      <w:pPr>
        <w:pStyle w:val="a3"/>
        <w:spacing w:before="0" w:beforeAutospacing="0" w:after="0" w:afterAutospacing="0"/>
        <w:ind w:left="540"/>
        <w:jc w:val="both"/>
        <w:rPr>
          <w:sz w:val="28"/>
          <w:szCs w:val="28"/>
        </w:rPr>
      </w:pPr>
      <w:r w:rsidRPr="00546700">
        <w:rPr>
          <w:sz w:val="28"/>
          <w:szCs w:val="28"/>
        </w:rPr>
        <w:t>Знакомство с образовательным конструктором. Автономный робот.</w:t>
      </w:r>
    </w:p>
    <w:p w:rsidR="00062B52" w:rsidRPr="00546700" w:rsidRDefault="00062B52" w:rsidP="00546700">
      <w:pPr>
        <w:pStyle w:val="a3"/>
        <w:spacing w:before="0" w:beforeAutospacing="0" w:after="0" w:afterAutospacing="0"/>
        <w:ind w:left="540"/>
        <w:jc w:val="both"/>
        <w:rPr>
          <w:b/>
          <w:sz w:val="28"/>
          <w:szCs w:val="28"/>
        </w:rPr>
      </w:pPr>
      <w:r w:rsidRPr="00546700">
        <w:rPr>
          <w:b/>
          <w:sz w:val="28"/>
          <w:szCs w:val="28"/>
        </w:rPr>
        <w:t xml:space="preserve">4. Алгоритмы и элементы программирования. Исполнители и алгоритмы. Управление исполнителями </w:t>
      </w:r>
    </w:p>
    <w:p w:rsidR="00062B52" w:rsidRPr="00546700" w:rsidRDefault="00062B52" w:rsidP="00546700">
      <w:pPr>
        <w:pStyle w:val="a3"/>
        <w:spacing w:before="0" w:beforeAutospacing="0" w:after="0" w:afterAutospacing="0"/>
        <w:ind w:left="540"/>
        <w:jc w:val="both"/>
        <w:rPr>
          <w:sz w:val="28"/>
          <w:szCs w:val="28"/>
        </w:rPr>
      </w:pPr>
      <w:r w:rsidRPr="00546700">
        <w:rPr>
          <w:sz w:val="28"/>
          <w:szCs w:val="28"/>
        </w:rPr>
        <w:t>Умные механизмы. Испытание программируемой установки. Испытание автономного робота.</w:t>
      </w:r>
    </w:p>
    <w:p w:rsidR="00062B52" w:rsidRPr="00546700" w:rsidRDefault="00062B52" w:rsidP="00546700">
      <w:pPr>
        <w:pStyle w:val="a3"/>
        <w:spacing w:before="0" w:beforeAutospacing="0" w:after="0" w:afterAutospacing="0"/>
        <w:ind w:left="540"/>
        <w:jc w:val="both"/>
        <w:rPr>
          <w:b/>
          <w:sz w:val="28"/>
          <w:szCs w:val="28"/>
        </w:rPr>
      </w:pPr>
      <w:r w:rsidRPr="00546700">
        <w:rPr>
          <w:b/>
          <w:sz w:val="28"/>
          <w:szCs w:val="28"/>
        </w:rPr>
        <w:t xml:space="preserve">5. Робототехника </w:t>
      </w:r>
    </w:p>
    <w:p w:rsidR="00062B52" w:rsidRPr="00546700" w:rsidRDefault="00062B52" w:rsidP="00546700">
      <w:pPr>
        <w:pStyle w:val="a3"/>
        <w:spacing w:before="0" w:beforeAutospacing="0" w:after="0" w:afterAutospacing="0"/>
        <w:ind w:left="540"/>
        <w:jc w:val="both"/>
        <w:rPr>
          <w:sz w:val="28"/>
          <w:szCs w:val="28"/>
        </w:rPr>
      </w:pPr>
      <w:r w:rsidRPr="00546700">
        <w:rPr>
          <w:sz w:val="28"/>
          <w:szCs w:val="28"/>
        </w:rPr>
        <w:t>Усовершенствованные умные механизмы. Испытания автономного робота. Испытания управляемого робота.</w:t>
      </w:r>
    </w:p>
    <w:p w:rsidR="00062B52" w:rsidRPr="00546700" w:rsidRDefault="00062B52" w:rsidP="00546700">
      <w:pPr>
        <w:pStyle w:val="a3"/>
        <w:spacing w:before="0" w:beforeAutospacing="0" w:after="0" w:afterAutospacing="0"/>
        <w:ind w:left="540"/>
        <w:jc w:val="both"/>
        <w:rPr>
          <w:sz w:val="28"/>
          <w:szCs w:val="28"/>
        </w:rPr>
      </w:pPr>
    </w:p>
    <w:p w:rsidR="00062B52" w:rsidRPr="00546700" w:rsidRDefault="00062B52" w:rsidP="00546700">
      <w:pPr>
        <w:jc w:val="center"/>
        <w:rPr>
          <w:rFonts w:ascii="Times New Roman" w:hAnsi="Times New Roman"/>
          <w:b/>
          <w:sz w:val="28"/>
          <w:szCs w:val="28"/>
        </w:rPr>
      </w:pPr>
      <w:r w:rsidRPr="00546700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7"/>
        <w:gridCol w:w="1872"/>
      </w:tblGrid>
      <w:tr w:rsidR="00062B52" w:rsidRPr="00546700" w:rsidTr="00062B52">
        <w:trPr>
          <w:jc w:val="center"/>
        </w:trPr>
        <w:tc>
          <w:tcPr>
            <w:tcW w:w="6067" w:type="dxa"/>
            <w:hideMark/>
          </w:tcPr>
          <w:p w:rsidR="00062B52" w:rsidRPr="00546700" w:rsidRDefault="00062B52" w:rsidP="005467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46700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872" w:type="dxa"/>
            <w:hideMark/>
          </w:tcPr>
          <w:p w:rsidR="00062B52" w:rsidRPr="00546700" w:rsidRDefault="00062B52" w:rsidP="005467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46700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062B52" w:rsidRPr="00546700" w:rsidTr="00062B52">
        <w:trPr>
          <w:jc w:val="center"/>
        </w:trPr>
        <w:tc>
          <w:tcPr>
            <w:tcW w:w="7939" w:type="dxa"/>
            <w:gridSpan w:val="2"/>
            <w:vAlign w:val="center"/>
          </w:tcPr>
          <w:p w:rsidR="00062B52" w:rsidRPr="00546700" w:rsidRDefault="00062B52" w:rsidP="0054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00">
              <w:rPr>
                <w:rFonts w:ascii="Times New Roman" w:hAnsi="Times New Roman"/>
                <w:b/>
                <w:sz w:val="28"/>
                <w:szCs w:val="28"/>
              </w:rPr>
              <w:t>10 класс</w:t>
            </w:r>
          </w:p>
        </w:tc>
      </w:tr>
      <w:tr w:rsidR="00062B52" w:rsidRPr="00546700" w:rsidTr="00062B52">
        <w:trPr>
          <w:jc w:val="center"/>
        </w:trPr>
        <w:tc>
          <w:tcPr>
            <w:tcW w:w="6067" w:type="dxa"/>
          </w:tcPr>
          <w:p w:rsidR="00062B52" w:rsidRPr="00546700" w:rsidRDefault="00062B52" w:rsidP="0054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00">
              <w:rPr>
                <w:rFonts w:ascii="Times New Roman" w:hAnsi="Times New Roman"/>
                <w:bCs/>
                <w:iCs/>
                <w:sz w:val="28"/>
                <w:szCs w:val="28"/>
              </w:rPr>
              <w:t>Информация и информационные процессы</w:t>
            </w:r>
          </w:p>
        </w:tc>
        <w:tc>
          <w:tcPr>
            <w:tcW w:w="1872" w:type="dxa"/>
          </w:tcPr>
          <w:p w:rsidR="00062B52" w:rsidRPr="00546700" w:rsidRDefault="00062B52" w:rsidP="0054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0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062B52" w:rsidRPr="00546700" w:rsidTr="00062B52">
        <w:trPr>
          <w:jc w:val="center"/>
        </w:trPr>
        <w:tc>
          <w:tcPr>
            <w:tcW w:w="6067" w:type="dxa"/>
          </w:tcPr>
          <w:p w:rsidR="00062B52" w:rsidRPr="00546700" w:rsidRDefault="00062B52" w:rsidP="0054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00">
              <w:rPr>
                <w:rFonts w:ascii="Times New Roman" w:hAnsi="Times New Roman"/>
                <w:bCs/>
                <w:iCs/>
                <w:sz w:val="28"/>
                <w:szCs w:val="28"/>
              </w:rPr>
              <w:t>Компьютер – универсальное устройство обработки данных</w:t>
            </w:r>
          </w:p>
        </w:tc>
        <w:tc>
          <w:tcPr>
            <w:tcW w:w="1872" w:type="dxa"/>
          </w:tcPr>
          <w:p w:rsidR="00062B52" w:rsidRPr="00546700" w:rsidRDefault="00062B52" w:rsidP="0054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0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062B52" w:rsidRPr="00546700" w:rsidTr="00062B52">
        <w:trPr>
          <w:jc w:val="center"/>
        </w:trPr>
        <w:tc>
          <w:tcPr>
            <w:tcW w:w="6067" w:type="dxa"/>
          </w:tcPr>
          <w:p w:rsidR="00062B52" w:rsidRPr="00546700" w:rsidRDefault="00062B52" w:rsidP="0054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00">
              <w:rPr>
                <w:rFonts w:ascii="Times New Roman" w:hAnsi="Times New Roman"/>
                <w:bCs/>
                <w:iCs/>
                <w:sz w:val="28"/>
                <w:szCs w:val="28"/>
              </w:rPr>
              <w:t>Элементы комбинаторики, теории множества и математической логики</w:t>
            </w:r>
          </w:p>
        </w:tc>
        <w:tc>
          <w:tcPr>
            <w:tcW w:w="1872" w:type="dxa"/>
          </w:tcPr>
          <w:p w:rsidR="00062B52" w:rsidRPr="00546700" w:rsidRDefault="00062B52" w:rsidP="0054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0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062B52" w:rsidRPr="00546700" w:rsidTr="00062B52">
        <w:trPr>
          <w:jc w:val="center"/>
        </w:trPr>
        <w:tc>
          <w:tcPr>
            <w:tcW w:w="6067" w:type="dxa"/>
          </w:tcPr>
          <w:p w:rsidR="00062B52" w:rsidRPr="00546700" w:rsidRDefault="00062B52" w:rsidP="0054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00">
              <w:rPr>
                <w:rFonts w:ascii="Times New Roman" w:hAnsi="Times New Roman"/>
                <w:sz w:val="28"/>
                <w:szCs w:val="28"/>
              </w:rPr>
              <w:t>Алгоритмы и элементы программирования. Исполнители и алгоритмы. Управление исполнителями</w:t>
            </w:r>
          </w:p>
        </w:tc>
        <w:tc>
          <w:tcPr>
            <w:tcW w:w="1872" w:type="dxa"/>
          </w:tcPr>
          <w:p w:rsidR="00062B52" w:rsidRPr="00546700" w:rsidRDefault="00062B52" w:rsidP="0054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00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062B52" w:rsidRPr="00546700" w:rsidTr="00062B52">
        <w:trPr>
          <w:jc w:val="center"/>
        </w:trPr>
        <w:tc>
          <w:tcPr>
            <w:tcW w:w="6067" w:type="dxa"/>
          </w:tcPr>
          <w:p w:rsidR="00062B52" w:rsidRPr="00546700" w:rsidRDefault="00062B52" w:rsidP="0054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00">
              <w:rPr>
                <w:rFonts w:ascii="Times New Roman" w:hAnsi="Times New Roman"/>
                <w:sz w:val="28"/>
                <w:szCs w:val="28"/>
              </w:rPr>
              <w:t>Робототехника</w:t>
            </w:r>
          </w:p>
        </w:tc>
        <w:tc>
          <w:tcPr>
            <w:tcW w:w="1872" w:type="dxa"/>
          </w:tcPr>
          <w:p w:rsidR="00062B52" w:rsidRPr="00546700" w:rsidRDefault="00062B52" w:rsidP="0054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0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062B52" w:rsidRPr="00546700" w:rsidTr="00062B52">
        <w:trPr>
          <w:jc w:val="center"/>
        </w:trPr>
        <w:tc>
          <w:tcPr>
            <w:tcW w:w="6067" w:type="dxa"/>
            <w:hideMark/>
          </w:tcPr>
          <w:p w:rsidR="00062B52" w:rsidRPr="00546700" w:rsidRDefault="00062B52" w:rsidP="0054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00">
              <w:rPr>
                <w:rFonts w:ascii="Times New Roman" w:hAnsi="Times New Roman"/>
                <w:sz w:val="28"/>
                <w:szCs w:val="28"/>
              </w:rPr>
              <w:t>Всего:</w:t>
            </w:r>
          </w:p>
        </w:tc>
        <w:tc>
          <w:tcPr>
            <w:tcW w:w="1872" w:type="dxa"/>
            <w:hideMark/>
          </w:tcPr>
          <w:p w:rsidR="00062B52" w:rsidRPr="00546700" w:rsidRDefault="00062B52" w:rsidP="0054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00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  <w:tr w:rsidR="00062B52" w:rsidRPr="00546700" w:rsidTr="00062B52">
        <w:trPr>
          <w:jc w:val="center"/>
        </w:trPr>
        <w:tc>
          <w:tcPr>
            <w:tcW w:w="7939" w:type="dxa"/>
            <w:gridSpan w:val="2"/>
          </w:tcPr>
          <w:p w:rsidR="00062B52" w:rsidRPr="00546700" w:rsidRDefault="00062B52" w:rsidP="0054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00">
              <w:rPr>
                <w:rFonts w:ascii="Times New Roman" w:hAnsi="Times New Roman"/>
                <w:b/>
                <w:sz w:val="28"/>
                <w:szCs w:val="28"/>
              </w:rPr>
              <w:t>11 класс</w:t>
            </w:r>
          </w:p>
        </w:tc>
      </w:tr>
      <w:tr w:rsidR="00062B52" w:rsidRPr="00546700" w:rsidTr="00062B52">
        <w:trPr>
          <w:jc w:val="center"/>
        </w:trPr>
        <w:tc>
          <w:tcPr>
            <w:tcW w:w="6067" w:type="dxa"/>
          </w:tcPr>
          <w:p w:rsidR="00062B52" w:rsidRPr="00546700" w:rsidRDefault="00062B52" w:rsidP="0054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00">
              <w:rPr>
                <w:rFonts w:ascii="Times New Roman" w:hAnsi="Times New Roman"/>
                <w:bCs/>
                <w:iCs/>
                <w:sz w:val="28"/>
                <w:szCs w:val="28"/>
              </w:rPr>
              <w:t>Информация и информационные процессы</w:t>
            </w:r>
          </w:p>
        </w:tc>
        <w:tc>
          <w:tcPr>
            <w:tcW w:w="1872" w:type="dxa"/>
          </w:tcPr>
          <w:p w:rsidR="00062B52" w:rsidRPr="00546700" w:rsidRDefault="00062B52" w:rsidP="0054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0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062B52" w:rsidRPr="00546700" w:rsidTr="00062B52">
        <w:trPr>
          <w:jc w:val="center"/>
        </w:trPr>
        <w:tc>
          <w:tcPr>
            <w:tcW w:w="6067" w:type="dxa"/>
          </w:tcPr>
          <w:p w:rsidR="00062B52" w:rsidRPr="00546700" w:rsidRDefault="00062B52" w:rsidP="0054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00">
              <w:rPr>
                <w:rFonts w:ascii="Times New Roman" w:hAnsi="Times New Roman"/>
                <w:bCs/>
                <w:iCs/>
                <w:sz w:val="28"/>
                <w:szCs w:val="28"/>
              </w:rPr>
              <w:t>Компьютер – универсальное устройство обработки данных</w:t>
            </w:r>
          </w:p>
        </w:tc>
        <w:tc>
          <w:tcPr>
            <w:tcW w:w="1872" w:type="dxa"/>
          </w:tcPr>
          <w:p w:rsidR="00062B52" w:rsidRPr="00546700" w:rsidRDefault="00062B52" w:rsidP="0054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0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062B52" w:rsidRPr="00546700" w:rsidTr="00062B52">
        <w:trPr>
          <w:jc w:val="center"/>
        </w:trPr>
        <w:tc>
          <w:tcPr>
            <w:tcW w:w="6067" w:type="dxa"/>
          </w:tcPr>
          <w:p w:rsidR="00062B52" w:rsidRPr="00546700" w:rsidRDefault="00062B52" w:rsidP="0054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00">
              <w:rPr>
                <w:rFonts w:ascii="Times New Roman" w:hAnsi="Times New Roman"/>
                <w:bCs/>
                <w:iCs/>
                <w:sz w:val="28"/>
                <w:szCs w:val="28"/>
              </w:rPr>
              <w:t>Элементы комбинаторики, теории множества и математической логики</w:t>
            </w:r>
          </w:p>
        </w:tc>
        <w:tc>
          <w:tcPr>
            <w:tcW w:w="1872" w:type="dxa"/>
          </w:tcPr>
          <w:p w:rsidR="00062B52" w:rsidRPr="00546700" w:rsidRDefault="00062B52" w:rsidP="0054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0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062B52" w:rsidRPr="00546700" w:rsidTr="00062B52">
        <w:trPr>
          <w:jc w:val="center"/>
        </w:trPr>
        <w:tc>
          <w:tcPr>
            <w:tcW w:w="6067" w:type="dxa"/>
          </w:tcPr>
          <w:p w:rsidR="00062B52" w:rsidRPr="00546700" w:rsidRDefault="00062B52" w:rsidP="0054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00">
              <w:rPr>
                <w:rFonts w:ascii="Times New Roman" w:hAnsi="Times New Roman"/>
                <w:sz w:val="28"/>
                <w:szCs w:val="28"/>
              </w:rPr>
              <w:t>Алгоритмы и элементы программирования. Исполнители и алгоритмы. Управление исполнителями</w:t>
            </w:r>
          </w:p>
        </w:tc>
        <w:tc>
          <w:tcPr>
            <w:tcW w:w="1872" w:type="dxa"/>
          </w:tcPr>
          <w:p w:rsidR="00062B52" w:rsidRPr="00546700" w:rsidRDefault="00062B52" w:rsidP="0054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0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062B52" w:rsidRPr="00546700" w:rsidTr="00062B52">
        <w:trPr>
          <w:jc w:val="center"/>
        </w:trPr>
        <w:tc>
          <w:tcPr>
            <w:tcW w:w="6067" w:type="dxa"/>
          </w:tcPr>
          <w:p w:rsidR="00062B52" w:rsidRPr="00546700" w:rsidRDefault="00062B52" w:rsidP="0054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00">
              <w:rPr>
                <w:rFonts w:ascii="Times New Roman" w:hAnsi="Times New Roman"/>
                <w:sz w:val="28"/>
                <w:szCs w:val="28"/>
              </w:rPr>
              <w:t>Робототехника</w:t>
            </w:r>
          </w:p>
        </w:tc>
        <w:tc>
          <w:tcPr>
            <w:tcW w:w="1872" w:type="dxa"/>
          </w:tcPr>
          <w:p w:rsidR="00062B52" w:rsidRPr="00546700" w:rsidRDefault="00062B52" w:rsidP="0054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0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062B52" w:rsidRPr="00546700" w:rsidTr="00062B52">
        <w:trPr>
          <w:jc w:val="center"/>
        </w:trPr>
        <w:tc>
          <w:tcPr>
            <w:tcW w:w="6067" w:type="dxa"/>
          </w:tcPr>
          <w:p w:rsidR="00062B52" w:rsidRPr="00546700" w:rsidRDefault="00062B52" w:rsidP="0054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00">
              <w:rPr>
                <w:rFonts w:ascii="Times New Roman" w:hAnsi="Times New Roman"/>
                <w:sz w:val="28"/>
                <w:szCs w:val="28"/>
              </w:rPr>
              <w:t>Всего:</w:t>
            </w:r>
          </w:p>
        </w:tc>
        <w:tc>
          <w:tcPr>
            <w:tcW w:w="1872" w:type="dxa"/>
          </w:tcPr>
          <w:p w:rsidR="00062B52" w:rsidRPr="00546700" w:rsidRDefault="00062B52" w:rsidP="0054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00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</w:tbl>
    <w:p w:rsidR="00062B52" w:rsidRPr="00546700" w:rsidRDefault="00062B52" w:rsidP="00546700">
      <w:pPr>
        <w:jc w:val="both"/>
        <w:rPr>
          <w:rFonts w:ascii="Times New Roman" w:hAnsi="Times New Roman"/>
          <w:sz w:val="28"/>
          <w:szCs w:val="28"/>
        </w:rPr>
      </w:pPr>
    </w:p>
    <w:p w:rsidR="00062B52" w:rsidRPr="00546700" w:rsidRDefault="00062B52" w:rsidP="00546700">
      <w:pPr>
        <w:pStyle w:val="a3"/>
        <w:spacing w:before="0" w:beforeAutospacing="0" w:after="0" w:afterAutospacing="0"/>
        <w:ind w:left="540"/>
        <w:jc w:val="both"/>
        <w:rPr>
          <w:iCs/>
          <w:sz w:val="28"/>
          <w:szCs w:val="28"/>
        </w:rPr>
      </w:pPr>
    </w:p>
    <w:p w:rsidR="00062B52" w:rsidRPr="007159D9" w:rsidRDefault="00062B52" w:rsidP="00062B52">
      <w:pPr>
        <w:pStyle w:val="3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62B52" w:rsidRPr="007159D9" w:rsidRDefault="00062B52" w:rsidP="00062B52">
      <w:pPr>
        <w:rPr>
          <w:rFonts w:ascii="Times New Roman" w:hAnsi="Times New Roman"/>
          <w:sz w:val="28"/>
          <w:szCs w:val="28"/>
        </w:rPr>
      </w:pPr>
    </w:p>
    <w:p w:rsidR="00062B52" w:rsidRPr="007159D9" w:rsidRDefault="00062B52" w:rsidP="00062B52">
      <w:pPr>
        <w:rPr>
          <w:rFonts w:ascii="Times New Roman" w:hAnsi="Times New Roman"/>
          <w:sz w:val="28"/>
          <w:szCs w:val="28"/>
        </w:rPr>
      </w:pPr>
    </w:p>
    <w:p w:rsidR="00062B52" w:rsidRPr="007159D9" w:rsidRDefault="00062B52" w:rsidP="00062B52">
      <w:pPr>
        <w:rPr>
          <w:rFonts w:ascii="Times New Roman" w:hAnsi="Times New Roman"/>
          <w:sz w:val="28"/>
          <w:szCs w:val="28"/>
        </w:rPr>
      </w:pPr>
    </w:p>
    <w:p w:rsidR="00062B52" w:rsidRDefault="00062B52" w:rsidP="00062B52"/>
    <w:p w:rsidR="00C57BDB" w:rsidRDefault="00C57BDB">
      <w:bookmarkStart w:id="0" w:name="_GoBack"/>
      <w:bookmarkEnd w:id="0"/>
    </w:p>
    <w:sectPr w:rsidR="00C57BDB" w:rsidSect="00062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B3761F"/>
    <w:multiLevelType w:val="hybridMultilevel"/>
    <w:tmpl w:val="8B2A7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936512"/>
    <w:multiLevelType w:val="hybridMultilevel"/>
    <w:tmpl w:val="4594C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852C82"/>
    <w:multiLevelType w:val="hybridMultilevel"/>
    <w:tmpl w:val="A4DE643C"/>
    <w:lvl w:ilvl="0" w:tplc="04190001">
      <w:start w:val="1"/>
      <w:numFmt w:val="bullet"/>
      <w:lvlText w:val=""/>
      <w:lvlJc w:val="left"/>
      <w:pPr>
        <w:ind w:left="6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397"/>
    <w:rsid w:val="00062B52"/>
    <w:rsid w:val="00480A2D"/>
    <w:rsid w:val="00546700"/>
    <w:rsid w:val="007159D9"/>
    <w:rsid w:val="008A3397"/>
    <w:rsid w:val="00C57BDB"/>
    <w:rsid w:val="00EE0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15E960-24BC-4CA0-A442-8AB6776A8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BDB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7BDB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C57BDB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57BDB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C57BDB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Normal (Web)"/>
    <w:basedOn w:val="a"/>
    <w:semiHidden/>
    <w:unhideWhenUsed/>
    <w:rsid w:val="00C57B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semiHidden/>
    <w:unhideWhenUsed/>
    <w:rsid w:val="00C57BDB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semiHidden/>
    <w:rsid w:val="00C57BD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6">
    <w:name w:val="Table Grid"/>
    <w:basedOn w:val="a1"/>
    <w:uiPriority w:val="39"/>
    <w:rsid w:val="00C57B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C57BDB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dash0410043104370430044600200441043f04380441043a0430char1">
    <w:name w:val="dash0410_0431_0437_0430_0446_0020_0441_043f_0438_0441_043a_0430__char1"/>
    <w:rsid w:val="00C57BDB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C57BDB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8">
    <w:name w:val="List Paragraph"/>
    <w:basedOn w:val="a"/>
    <w:uiPriority w:val="34"/>
    <w:qFormat/>
    <w:rsid w:val="007159D9"/>
    <w:pPr>
      <w:ind w:left="720"/>
      <w:contextualSpacing/>
    </w:pPr>
  </w:style>
  <w:style w:type="paragraph" w:customStyle="1" w:styleId="ConsPlusNormal">
    <w:name w:val="ConsPlusNormal"/>
    <w:rsid w:val="00062B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5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8</cp:revision>
  <dcterms:created xsi:type="dcterms:W3CDTF">2018-10-24T08:56:00Z</dcterms:created>
  <dcterms:modified xsi:type="dcterms:W3CDTF">2020-06-08T11:43:00Z</dcterms:modified>
</cp:coreProperties>
</file>